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60F984" w14:textId="1AD67855" w:rsidR="00A20CD0" w:rsidRPr="00621BDF" w:rsidRDefault="00FE426E" w:rsidP="00621BDF">
      <w:pPr>
        <w:spacing w:after="0" w:line="360" w:lineRule="auto"/>
        <w:jc w:val="center"/>
        <w:rPr>
          <w:rFonts w:ascii="Calibri" w:hAnsi="Calibri" w:cs="Calibri"/>
          <w:b/>
          <w:bCs/>
          <w:sz w:val="24"/>
          <w:szCs w:val="24"/>
          <w:lang w:val="en-US"/>
        </w:rPr>
      </w:pPr>
      <w:r>
        <w:rPr>
          <w:rFonts w:ascii="Calibri" w:hAnsi="Calibri" w:cs="Calibri"/>
          <w:b/>
          <w:bCs/>
          <w:sz w:val="24"/>
          <w:szCs w:val="24"/>
          <w:lang w:val="en-US"/>
        </w:rPr>
        <w:t>V</w:t>
      </w:r>
      <w:r w:rsidR="00BC698C">
        <w:rPr>
          <w:rFonts w:ascii="Calibri" w:hAnsi="Calibri" w:cs="Calibri"/>
          <w:b/>
          <w:bCs/>
          <w:sz w:val="24"/>
          <w:szCs w:val="24"/>
          <w:lang w:val="en-US"/>
        </w:rPr>
        <w:t>6</w:t>
      </w:r>
      <w:r w:rsidR="006D01B0">
        <w:rPr>
          <w:rFonts w:ascii="Calibri" w:hAnsi="Calibri" w:cs="Calibri"/>
          <w:b/>
          <w:bCs/>
          <w:sz w:val="24"/>
          <w:szCs w:val="24"/>
          <w:lang w:val="en-US"/>
        </w:rPr>
        <w:t>.</w:t>
      </w:r>
      <w:r w:rsidR="00D95228">
        <w:rPr>
          <w:rFonts w:ascii="Calibri" w:hAnsi="Calibri" w:cs="Calibri"/>
          <w:b/>
          <w:bCs/>
          <w:sz w:val="24"/>
          <w:szCs w:val="24"/>
          <w:lang w:val="en-US"/>
        </w:rPr>
        <w:t>1</w:t>
      </w:r>
      <w:r>
        <w:rPr>
          <w:rFonts w:ascii="Calibri" w:hAnsi="Calibri" w:cs="Calibri"/>
          <w:b/>
          <w:bCs/>
          <w:sz w:val="24"/>
          <w:szCs w:val="24"/>
          <w:lang w:val="en-US"/>
        </w:rPr>
        <w:t xml:space="preserve"> </w:t>
      </w:r>
      <w:r w:rsidR="00A20CD0" w:rsidRPr="00621BDF">
        <w:rPr>
          <w:rFonts w:ascii="Calibri" w:hAnsi="Calibri" w:cs="Calibri"/>
          <w:b/>
          <w:bCs/>
          <w:sz w:val="24"/>
          <w:szCs w:val="24"/>
          <w:lang w:val="en-US"/>
        </w:rPr>
        <w:t>DRAFT</w:t>
      </w:r>
      <w:r w:rsidR="00621BDF" w:rsidRPr="00621BDF">
        <w:rPr>
          <w:rFonts w:ascii="Calibri" w:hAnsi="Calibri" w:cs="Calibri"/>
          <w:b/>
          <w:bCs/>
          <w:sz w:val="24"/>
          <w:szCs w:val="24"/>
          <w:lang w:val="en-US"/>
        </w:rPr>
        <w:t xml:space="preserve"> - </w:t>
      </w:r>
      <w:r w:rsidR="00A20CD0" w:rsidRPr="00621BDF">
        <w:rPr>
          <w:rFonts w:ascii="Calibri" w:hAnsi="Calibri" w:cs="Calibri"/>
          <w:b/>
          <w:bCs/>
          <w:sz w:val="24"/>
          <w:szCs w:val="24"/>
          <w:lang w:val="en-US"/>
        </w:rPr>
        <w:t>Detailed information on visa arrangements for COP 31</w:t>
      </w:r>
    </w:p>
    <w:p w14:paraId="0333F734" w14:textId="77777777" w:rsidR="00A20CD0" w:rsidRPr="00A20CD0" w:rsidRDefault="00A20CD0" w:rsidP="006E2110">
      <w:pPr>
        <w:spacing w:after="0" w:line="360" w:lineRule="auto"/>
        <w:rPr>
          <w:rFonts w:ascii="Calibri" w:hAnsi="Calibri" w:cs="Calibri"/>
          <w:lang w:val="en-US"/>
        </w:rPr>
      </w:pPr>
    </w:p>
    <w:p w14:paraId="3E8F4200" w14:textId="04512628" w:rsidR="006E2110" w:rsidRPr="006E2110" w:rsidRDefault="006E2110" w:rsidP="006E2110">
      <w:pPr>
        <w:spacing w:after="0" w:line="360" w:lineRule="auto"/>
        <w:rPr>
          <w:rFonts w:ascii="Calibri" w:hAnsi="Calibri" w:cs="Calibri"/>
          <w:lang w:val="en-US"/>
        </w:rPr>
      </w:pPr>
      <w:r w:rsidRPr="006E2110">
        <w:rPr>
          <w:rFonts w:ascii="Calibri" w:hAnsi="Calibri" w:cs="Calibri"/>
          <w:lang w:val="en-US"/>
        </w:rPr>
        <w:t>Dear National Focal Point,</w:t>
      </w:r>
    </w:p>
    <w:p w14:paraId="18E3DB09" w14:textId="77777777" w:rsidR="006E2110" w:rsidRPr="006E2110" w:rsidRDefault="006E2110" w:rsidP="006E2110">
      <w:pPr>
        <w:spacing w:after="0" w:line="360" w:lineRule="auto"/>
        <w:rPr>
          <w:rFonts w:ascii="Calibri" w:hAnsi="Calibri" w:cs="Calibri"/>
          <w:lang w:val="en-US"/>
        </w:rPr>
      </w:pPr>
      <w:r w:rsidRPr="006E2110">
        <w:rPr>
          <w:rFonts w:ascii="Calibri" w:hAnsi="Calibri" w:cs="Calibri"/>
          <w:lang w:val="en-US"/>
        </w:rPr>
        <w:t>Dear Sir/Madam,</w:t>
      </w:r>
    </w:p>
    <w:p w14:paraId="7856A45C" w14:textId="77777777" w:rsidR="006E2110" w:rsidRPr="006E2110" w:rsidRDefault="006E2110" w:rsidP="006E2110">
      <w:pPr>
        <w:spacing w:after="0" w:line="360" w:lineRule="auto"/>
        <w:rPr>
          <w:rFonts w:ascii="Calibri" w:hAnsi="Calibri" w:cs="Calibri"/>
          <w:lang w:val="en-US"/>
        </w:rPr>
      </w:pPr>
    </w:p>
    <w:p w14:paraId="2EEC5130" w14:textId="64A54C82" w:rsidR="006E2110" w:rsidRPr="006E2110" w:rsidRDefault="006E2110" w:rsidP="006E2110">
      <w:pPr>
        <w:spacing w:after="0" w:line="360" w:lineRule="auto"/>
        <w:rPr>
          <w:rFonts w:ascii="Calibri" w:hAnsi="Calibri" w:cs="Calibri"/>
          <w:lang w:val="en-US"/>
        </w:rPr>
      </w:pPr>
      <w:r w:rsidRPr="006E2110">
        <w:rPr>
          <w:rFonts w:ascii="Calibri" w:hAnsi="Calibri" w:cs="Calibri"/>
          <w:lang w:val="en-US"/>
        </w:rPr>
        <w:t xml:space="preserve">Please find below for your attention detailed information on visa arrangements for COP </w:t>
      </w:r>
      <w:r w:rsidRPr="00A20CD0">
        <w:rPr>
          <w:rFonts w:ascii="Calibri" w:hAnsi="Calibri" w:cs="Calibri"/>
          <w:lang w:val="en-US"/>
        </w:rPr>
        <w:t>31</w:t>
      </w:r>
      <w:r w:rsidRPr="006E2110">
        <w:rPr>
          <w:rFonts w:ascii="Calibri" w:hAnsi="Calibri" w:cs="Calibri"/>
          <w:lang w:val="en-US"/>
        </w:rPr>
        <w:t>. The secretariat would appreciate it if you could share this information with the members of your delegation.</w:t>
      </w:r>
    </w:p>
    <w:p w14:paraId="0883114D" w14:textId="65E2BF2D" w:rsidR="009330A7" w:rsidRPr="00F7524B" w:rsidRDefault="009330A7" w:rsidP="006E2110">
      <w:pPr>
        <w:spacing w:after="0" w:line="360" w:lineRule="auto"/>
        <w:rPr>
          <w:rFonts w:ascii="Calibri" w:hAnsi="Calibri" w:cs="Calibri"/>
          <w:b/>
          <w:u w:val="single"/>
          <w:lang w:val="en-US"/>
        </w:rPr>
      </w:pPr>
      <w:r w:rsidRPr="00F7524B">
        <w:rPr>
          <w:rFonts w:ascii="Calibri" w:hAnsi="Calibri" w:cs="Calibri"/>
          <w:b/>
          <w:u w:val="single"/>
          <w:lang w:val="en-US"/>
        </w:rPr>
        <w:t>Visa and Entry Requirements</w:t>
      </w:r>
    </w:p>
    <w:p w14:paraId="444E1824" w14:textId="4941242B" w:rsidR="00BC698C" w:rsidRPr="001F0065" w:rsidRDefault="009330A7" w:rsidP="001F0065">
      <w:pPr>
        <w:numPr>
          <w:ilvl w:val="0"/>
          <w:numId w:val="1"/>
        </w:numPr>
        <w:spacing w:after="0" w:line="360" w:lineRule="auto"/>
        <w:rPr>
          <w:rFonts w:ascii="Calibri" w:hAnsi="Calibri" w:cs="Calibri"/>
          <w:lang w:val="en-US"/>
        </w:rPr>
      </w:pPr>
      <w:r w:rsidRPr="009330A7">
        <w:rPr>
          <w:rFonts w:ascii="Calibri" w:hAnsi="Calibri" w:cs="Calibri"/>
          <w:b/>
          <w:lang w:val="en-US"/>
        </w:rPr>
        <w:t>COP31 Visa:</w:t>
      </w:r>
      <w:r>
        <w:rPr>
          <w:rFonts w:ascii="Calibri" w:hAnsi="Calibri" w:cs="Calibri"/>
          <w:lang w:val="en-US"/>
        </w:rPr>
        <w:t xml:space="preserve"> </w:t>
      </w:r>
      <w:r w:rsidRPr="006E2110">
        <w:rPr>
          <w:rFonts w:ascii="Calibri" w:hAnsi="Calibri" w:cs="Calibri"/>
          <w:lang w:val="en-US"/>
        </w:rPr>
        <w:t>The</w:t>
      </w:r>
      <w:r>
        <w:rPr>
          <w:rFonts w:ascii="Calibri" w:hAnsi="Calibri" w:cs="Calibri"/>
          <w:lang w:val="en-US"/>
        </w:rPr>
        <w:t xml:space="preserve"> </w:t>
      </w:r>
      <w:bookmarkStart w:id="0" w:name="_GoBack"/>
      <w:r>
        <w:rPr>
          <w:rFonts w:ascii="Calibri" w:hAnsi="Calibri" w:cs="Calibri"/>
          <w:lang w:val="en-US"/>
        </w:rPr>
        <w:t xml:space="preserve">Government of </w:t>
      </w:r>
      <w:proofErr w:type="spellStart"/>
      <w:r w:rsidRPr="00A20CD0">
        <w:rPr>
          <w:rFonts w:ascii="Calibri" w:hAnsi="Calibri" w:cs="Calibri"/>
        </w:rPr>
        <w:t>Türkiye</w:t>
      </w:r>
      <w:proofErr w:type="spellEnd"/>
      <w:r w:rsidRPr="00A20CD0">
        <w:rPr>
          <w:rFonts w:ascii="Calibri" w:hAnsi="Calibri" w:cs="Calibri"/>
        </w:rPr>
        <w:t xml:space="preserve"> </w:t>
      </w:r>
      <w:r w:rsidRPr="006E2110">
        <w:rPr>
          <w:rFonts w:ascii="Calibri" w:hAnsi="Calibri" w:cs="Calibri"/>
          <w:lang w:val="en-US"/>
        </w:rPr>
        <w:t xml:space="preserve">has authorized </w:t>
      </w:r>
      <w:r w:rsidRPr="00F63640">
        <w:rPr>
          <w:rFonts w:ascii="Calibri" w:hAnsi="Calibri" w:cs="Calibri"/>
          <w:b/>
          <w:lang w:val="en-US"/>
        </w:rPr>
        <w:t>an electronic, free-of-charge “</w:t>
      </w:r>
      <w:r w:rsidRPr="00F63640">
        <w:rPr>
          <w:rFonts w:ascii="Calibri" w:hAnsi="Calibri" w:cs="Calibri"/>
          <w:b/>
          <w:bCs/>
          <w:lang w:val="en-US"/>
        </w:rPr>
        <w:t>COP31 Visa</w:t>
      </w:r>
      <w:r w:rsidRPr="006E2110">
        <w:rPr>
          <w:rFonts w:ascii="Calibri" w:hAnsi="Calibri" w:cs="Calibri"/>
          <w:lang w:val="en-US"/>
        </w:rPr>
        <w:t xml:space="preserve">”, for all </w:t>
      </w:r>
      <w:r>
        <w:rPr>
          <w:rFonts w:ascii="Calibri" w:hAnsi="Calibri" w:cs="Calibri"/>
          <w:lang w:val="en-US"/>
        </w:rPr>
        <w:t xml:space="preserve">registered participants of </w:t>
      </w:r>
      <w:r w:rsidRPr="006E2110">
        <w:rPr>
          <w:rFonts w:ascii="Calibri" w:hAnsi="Calibri" w:cs="Calibri"/>
          <w:lang w:val="en-US"/>
        </w:rPr>
        <w:t xml:space="preserve">COP </w:t>
      </w:r>
      <w:r w:rsidRPr="00A20CD0">
        <w:rPr>
          <w:rFonts w:ascii="Calibri" w:hAnsi="Calibri" w:cs="Calibri"/>
          <w:lang w:val="en-US"/>
        </w:rPr>
        <w:t>31</w:t>
      </w:r>
      <w:r w:rsidRPr="006E2110">
        <w:rPr>
          <w:rFonts w:ascii="Calibri" w:hAnsi="Calibri" w:cs="Calibri"/>
          <w:lang w:val="en-US"/>
        </w:rPr>
        <w:t xml:space="preserve"> </w:t>
      </w:r>
      <w:proofErr w:type="spellStart"/>
      <w:r w:rsidRPr="001A5D0A">
        <w:rPr>
          <w:rFonts w:ascii="Calibri" w:hAnsi="Calibri" w:cs="Calibri"/>
          <w:i/>
          <w:lang w:val="en-US"/>
        </w:rPr>
        <w:t>Türkiye</w:t>
      </w:r>
      <w:proofErr w:type="spellEnd"/>
      <w:r w:rsidRPr="006E2110">
        <w:rPr>
          <w:rFonts w:ascii="Calibri" w:hAnsi="Calibri" w:cs="Calibri"/>
          <w:lang w:val="en-US"/>
        </w:rPr>
        <w:t>.</w:t>
      </w:r>
      <w:r w:rsidR="001F0065">
        <w:rPr>
          <w:rFonts w:ascii="Calibri" w:hAnsi="Calibri" w:cs="Calibri"/>
          <w:lang w:val="en-US"/>
        </w:rPr>
        <w:t xml:space="preserve"> COP31 participants who require a visa to travel to </w:t>
      </w:r>
      <w:proofErr w:type="spellStart"/>
      <w:r w:rsidR="001F0065">
        <w:rPr>
          <w:rFonts w:ascii="Calibri" w:hAnsi="Calibri" w:cs="Calibri"/>
          <w:lang w:val="en-US"/>
        </w:rPr>
        <w:t>Türkiye</w:t>
      </w:r>
      <w:proofErr w:type="spellEnd"/>
      <w:r w:rsidR="001F0065">
        <w:rPr>
          <w:rFonts w:ascii="Calibri" w:hAnsi="Calibri" w:cs="Calibri"/>
          <w:lang w:val="en-US"/>
        </w:rPr>
        <w:t xml:space="preserve"> will apply for “COP31 Visa” through the e-Visa platform. </w:t>
      </w:r>
    </w:p>
    <w:p w14:paraId="5CD7F9DA" w14:textId="3213F16E" w:rsidR="009330A7" w:rsidRPr="00D978F6" w:rsidRDefault="009330A7" w:rsidP="00D978F6">
      <w:pPr>
        <w:numPr>
          <w:ilvl w:val="0"/>
          <w:numId w:val="1"/>
        </w:numPr>
        <w:spacing w:after="0" w:line="360" w:lineRule="auto"/>
        <w:rPr>
          <w:rFonts w:ascii="Calibri" w:hAnsi="Calibri" w:cs="Calibri"/>
          <w:lang w:val="en-US"/>
        </w:rPr>
      </w:pPr>
      <w:r w:rsidRPr="009330A7">
        <w:rPr>
          <w:rFonts w:ascii="Calibri" w:hAnsi="Calibri" w:cs="Calibri"/>
          <w:b/>
          <w:lang w:val="en-US"/>
        </w:rPr>
        <w:t xml:space="preserve">COP31 Visa Exemption </w:t>
      </w:r>
      <w:r w:rsidRPr="001A5D0A">
        <w:rPr>
          <w:rFonts w:ascii="Calibri" w:hAnsi="Calibri" w:cs="Calibri"/>
          <w:b/>
          <w:i/>
          <w:lang w:val="en-US"/>
        </w:rPr>
        <w:t>Certificate</w:t>
      </w:r>
      <w:r>
        <w:rPr>
          <w:rFonts w:ascii="Calibri" w:hAnsi="Calibri" w:cs="Calibri"/>
          <w:lang w:val="en-US"/>
        </w:rPr>
        <w:t xml:space="preserve">: </w:t>
      </w:r>
      <w:r w:rsidR="00D978F6" w:rsidRPr="006E2110">
        <w:rPr>
          <w:rFonts w:ascii="Calibri" w:hAnsi="Calibri" w:cs="Calibri"/>
          <w:lang w:val="en-US"/>
        </w:rPr>
        <w:t xml:space="preserve">COP </w:t>
      </w:r>
      <w:r w:rsidR="00D978F6" w:rsidRPr="00A20CD0">
        <w:rPr>
          <w:rFonts w:ascii="Calibri" w:hAnsi="Calibri" w:cs="Calibri"/>
          <w:lang w:val="en-US"/>
        </w:rPr>
        <w:t>31</w:t>
      </w:r>
      <w:r w:rsidR="00D978F6" w:rsidRPr="006E2110">
        <w:rPr>
          <w:rFonts w:ascii="Calibri" w:hAnsi="Calibri" w:cs="Calibri"/>
          <w:lang w:val="en-US"/>
        </w:rPr>
        <w:t xml:space="preserve"> participants</w:t>
      </w:r>
      <w:r w:rsidR="00D978F6">
        <w:rPr>
          <w:rFonts w:ascii="Calibri" w:hAnsi="Calibri" w:cs="Calibri"/>
          <w:lang w:val="en-US"/>
        </w:rPr>
        <w:t xml:space="preserve"> who are exempt from the visa requirement for travel to </w:t>
      </w:r>
      <w:proofErr w:type="spellStart"/>
      <w:r w:rsidR="00D978F6">
        <w:rPr>
          <w:rFonts w:ascii="Calibri" w:hAnsi="Calibri" w:cs="Calibri"/>
          <w:lang w:val="en-US"/>
        </w:rPr>
        <w:t>Türkiye</w:t>
      </w:r>
      <w:proofErr w:type="spellEnd"/>
      <w:r w:rsidR="00D978F6">
        <w:rPr>
          <w:rFonts w:ascii="Calibri" w:hAnsi="Calibri" w:cs="Calibri"/>
          <w:lang w:val="en-US"/>
        </w:rPr>
        <w:t xml:space="preserve"> are still required to apply to </w:t>
      </w:r>
      <w:proofErr w:type="spellStart"/>
      <w:r w:rsidR="00D978F6" w:rsidRPr="001A5D0A">
        <w:rPr>
          <w:rFonts w:ascii="Calibri" w:hAnsi="Calibri" w:cs="Calibri"/>
          <w:i/>
          <w:lang w:val="en-US"/>
        </w:rPr>
        <w:t>Türkiye’s</w:t>
      </w:r>
      <w:proofErr w:type="spellEnd"/>
      <w:r w:rsidR="00D978F6" w:rsidRPr="001A5D0A">
        <w:rPr>
          <w:rFonts w:ascii="Calibri" w:hAnsi="Calibri" w:cs="Calibri"/>
          <w:i/>
          <w:lang w:val="en-US"/>
        </w:rPr>
        <w:t xml:space="preserve"> e-Visa</w:t>
      </w:r>
      <w:r w:rsidR="00D978F6">
        <w:rPr>
          <w:rFonts w:ascii="Calibri" w:hAnsi="Calibri" w:cs="Calibri"/>
          <w:lang w:val="en-US"/>
        </w:rPr>
        <w:t xml:space="preserve"> platform to receive an official document confirming the applicant’s visa exemption. </w:t>
      </w:r>
    </w:p>
    <w:p w14:paraId="43DB0EEF" w14:textId="06637C75" w:rsidR="009330A7" w:rsidRPr="009330A7" w:rsidRDefault="009330A7" w:rsidP="009330A7">
      <w:pPr>
        <w:numPr>
          <w:ilvl w:val="0"/>
          <w:numId w:val="1"/>
        </w:numPr>
        <w:spacing w:after="0" w:line="360" w:lineRule="auto"/>
        <w:rPr>
          <w:rFonts w:ascii="Calibri" w:hAnsi="Calibri" w:cs="Calibri"/>
          <w:lang w:val="en-US"/>
        </w:rPr>
      </w:pPr>
      <w:r w:rsidRPr="00D47596">
        <w:rPr>
          <w:rFonts w:ascii="Calibri" w:hAnsi="Calibri" w:cs="Calibri"/>
          <w:b/>
          <w:lang w:val="en-US"/>
        </w:rPr>
        <w:t>Passport Validity:</w:t>
      </w:r>
      <w:r>
        <w:rPr>
          <w:rFonts w:ascii="Calibri" w:hAnsi="Calibri" w:cs="Calibri"/>
          <w:lang w:val="en-US"/>
        </w:rPr>
        <w:t xml:space="preserve"> </w:t>
      </w:r>
      <w:r w:rsidRPr="006E2110">
        <w:rPr>
          <w:rFonts w:ascii="Calibri" w:hAnsi="Calibri" w:cs="Calibri"/>
          <w:lang w:val="en-US"/>
        </w:rPr>
        <w:t xml:space="preserve">All foreign participants entering </w:t>
      </w:r>
      <w:proofErr w:type="spellStart"/>
      <w:r w:rsidRPr="00A20CD0">
        <w:rPr>
          <w:rFonts w:ascii="Calibri" w:hAnsi="Calibri" w:cs="Calibri"/>
          <w:lang w:val="en-US"/>
        </w:rPr>
        <w:t>Türkiye</w:t>
      </w:r>
      <w:proofErr w:type="spellEnd"/>
      <w:r w:rsidRPr="00A20CD0">
        <w:rPr>
          <w:rFonts w:ascii="Calibri" w:hAnsi="Calibri" w:cs="Calibri"/>
          <w:lang w:val="en-US"/>
        </w:rPr>
        <w:t xml:space="preserve"> </w:t>
      </w:r>
      <w:r w:rsidRPr="006E2110">
        <w:rPr>
          <w:rFonts w:ascii="Calibri" w:hAnsi="Calibri" w:cs="Calibri"/>
          <w:lang w:val="en-US"/>
        </w:rPr>
        <w:t xml:space="preserve">for COP </w:t>
      </w:r>
      <w:r w:rsidRPr="00A20CD0">
        <w:rPr>
          <w:rFonts w:ascii="Calibri" w:hAnsi="Calibri" w:cs="Calibri"/>
          <w:lang w:val="en-US"/>
        </w:rPr>
        <w:t>31</w:t>
      </w:r>
      <w:r w:rsidRPr="006E2110">
        <w:rPr>
          <w:rFonts w:ascii="Calibri" w:hAnsi="Calibri" w:cs="Calibri"/>
          <w:lang w:val="en-US"/>
        </w:rPr>
        <w:t xml:space="preserve"> and the pre-session</w:t>
      </w:r>
      <w:r>
        <w:rPr>
          <w:rFonts w:ascii="Calibri" w:hAnsi="Calibri" w:cs="Calibri"/>
          <w:lang w:val="en-US"/>
        </w:rPr>
        <w:t xml:space="preserve"> meetings</w:t>
      </w:r>
      <w:r w:rsidRPr="006E2110">
        <w:rPr>
          <w:rFonts w:ascii="Calibri" w:hAnsi="Calibri" w:cs="Calibri"/>
          <w:lang w:val="en-US"/>
        </w:rPr>
        <w:t xml:space="preserve"> must </w:t>
      </w:r>
      <w:r>
        <w:rPr>
          <w:rFonts w:ascii="Calibri" w:hAnsi="Calibri" w:cs="Calibri"/>
          <w:lang w:val="en-US"/>
        </w:rPr>
        <w:t>hold</w:t>
      </w:r>
      <w:r w:rsidRPr="006E2110">
        <w:rPr>
          <w:rFonts w:ascii="Calibri" w:hAnsi="Calibri" w:cs="Calibri"/>
          <w:lang w:val="en-US"/>
        </w:rPr>
        <w:t xml:space="preserve"> a passport</w:t>
      </w:r>
      <w:r>
        <w:rPr>
          <w:rFonts w:ascii="Calibri" w:hAnsi="Calibri" w:cs="Calibri"/>
          <w:lang w:val="en-US"/>
        </w:rPr>
        <w:t xml:space="preserve"> that is </w:t>
      </w:r>
      <w:r w:rsidRPr="00C54C62">
        <w:rPr>
          <w:rFonts w:ascii="Calibri" w:hAnsi="Calibri" w:cs="Calibri"/>
          <w:b/>
          <w:lang w:val="en-US"/>
        </w:rPr>
        <w:t>valid for at least 90 days</w:t>
      </w:r>
      <w:r>
        <w:rPr>
          <w:rFonts w:ascii="Calibri" w:hAnsi="Calibri" w:cs="Calibri"/>
          <w:lang w:val="en-US"/>
        </w:rPr>
        <w:t xml:space="preserve"> after the date of arrival to </w:t>
      </w:r>
      <w:proofErr w:type="spellStart"/>
      <w:r w:rsidRPr="00A20CD0">
        <w:rPr>
          <w:rFonts w:ascii="Calibri" w:hAnsi="Calibri" w:cs="Calibri"/>
        </w:rPr>
        <w:t>Türkiye</w:t>
      </w:r>
      <w:proofErr w:type="spellEnd"/>
      <w:r w:rsidRPr="00A20CD0">
        <w:rPr>
          <w:rFonts w:ascii="Calibri" w:hAnsi="Calibri" w:cs="Calibri"/>
        </w:rPr>
        <w:t>.</w:t>
      </w:r>
    </w:p>
    <w:p w14:paraId="304B8494" w14:textId="5B91D0B4" w:rsidR="00572D97" w:rsidRPr="00572D97" w:rsidRDefault="009330A7" w:rsidP="00572D97">
      <w:pPr>
        <w:numPr>
          <w:ilvl w:val="0"/>
          <w:numId w:val="1"/>
        </w:numPr>
        <w:spacing w:after="0" w:line="360" w:lineRule="auto"/>
        <w:rPr>
          <w:rFonts w:ascii="Calibri" w:hAnsi="Calibri" w:cs="Calibri"/>
          <w:lang w:val="en-US"/>
        </w:rPr>
      </w:pPr>
      <w:r w:rsidRPr="001C19A1">
        <w:rPr>
          <w:rFonts w:ascii="Calibri" w:hAnsi="Calibri" w:cs="Calibri"/>
          <w:b/>
          <w:lang w:val="en-US"/>
        </w:rPr>
        <w:t>Application Process:</w:t>
      </w:r>
      <w:r>
        <w:rPr>
          <w:rFonts w:ascii="Calibri" w:hAnsi="Calibri" w:cs="Calibri"/>
          <w:lang w:val="en-US"/>
        </w:rPr>
        <w:t xml:space="preserve"> </w:t>
      </w:r>
      <w:r w:rsidR="001C19A1">
        <w:rPr>
          <w:rFonts w:ascii="Calibri" w:hAnsi="Calibri" w:cs="Calibri"/>
          <w:lang w:val="en-US"/>
        </w:rPr>
        <w:t xml:space="preserve"> </w:t>
      </w:r>
      <w:r w:rsidR="009A1BD8">
        <w:rPr>
          <w:rFonts w:ascii="Calibri" w:hAnsi="Calibri" w:cs="Calibri"/>
          <w:lang w:val="en-US"/>
        </w:rPr>
        <w:t>A</w:t>
      </w:r>
      <w:r w:rsidR="009A1BD8" w:rsidRPr="006E2110">
        <w:rPr>
          <w:rFonts w:ascii="Calibri" w:hAnsi="Calibri" w:cs="Calibri"/>
          <w:lang w:val="en-US"/>
        </w:rPr>
        <w:t xml:space="preserve">ll </w:t>
      </w:r>
      <w:r w:rsidR="009A1BD8">
        <w:rPr>
          <w:rFonts w:ascii="Calibri" w:hAnsi="Calibri" w:cs="Calibri"/>
          <w:lang w:val="en-US"/>
        </w:rPr>
        <w:t xml:space="preserve">registered participants of </w:t>
      </w:r>
      <w:r w:rsidR="009A1BD8" w:rsidRPr="006E2110">
        <w:rPr>
          <w:rFonts w:ascii="Calibri" w:hAnsi="Calibri" w:cs="Calibri"/>
          <w:lang w:val="en-US"/>
        </w:rPr>
        <w:t xml:space="preserve">COP </w:t>
      </w:r>
      <w:r w:rsidR="009A1BD8" w:rsidRPr="00A20CD0">
        <w:rPr>
          <w:rFonts w:ascii="Calibri" w:hAnsi="Calibri" w:cs="Calibri"/>
          <w:lang w:val="en-US"/>
        </w:rPr>
        <w:t>31</w:t>
      </w:r>
      <w:r w:rsidR="009A1BD8" w:rsidRPr="006E2110">
        <w:rPr>
          <w:rFonts w:ascii="Calibri" w:hAnsi="Calibri" w:cs="Calibri"/>
          <w:lang w:val="en-US"/>
        </w:rPr>
        <w:t xml:space="preserve"> </w:t>
      </w:r>
      <w:proofErr w:type="spellStart"/>
      <w:r w:rsidR="009A1BD8" w:rsidRPr="00A20CD0">
        <w:rPr>
          <w:rFonts w:ascii="Calibri" w:hAnsi="Calibri" w:cs="Calibri"/>
          <w:lang w:val="en-US"/>
        </w:rPr>
        <w:t>Türkiye</w:t>
      </w:r>
      <w:proofErr w:type="spellEnd"/>
      <w:r w:rsidR="009A1BD8">
        <w:rPr>
          <w:rFonts w:ascii="Calibri" w:hAnsi="Calibri" w:cs="Calibri"/>
          <w:lang w:val="en-US"/>
        </w:rPr>
        <w:t>, regardless of their visa-requirement status, must apply through</w:t>
      </w:r>
      <w:r w:rsidR="00572D97" w:rsidRPr="00572D97">
        <w:rPr>
          <w:rFonts w:ascii="Calibri" w:hAnsi="Calibri" w:cs="Calibri"/>
          <w:lang w:val="en-US"/>
        </w:rPr>
        <w:t xml:space="preserve"> the COP31 e-Visa </w:t>
      </w:r>
      <w:r w:rsidR="009A1BD8">
        <w:rPr>
          <w:rFonts w:ascii="Calibri" w:hAnsi="Calibri" w:cs="Calibri"/>
          <w:lang w:val="en-US"/>
        </w:rPr>
        <w:t xml:space="preserve">platform at </w:t>
      </w:r>
      <w:hyperlink r:id="rId8" w:history="1">
        <w:r w:rsidR="009A1BD8" w:rsidRPr="009B6F2E">
          <w:rPr>
            <w:rStyle w:val="Hyperlink"/>
            <w:rFonts w:ascii="Calibri" w:hAnsi="Calibri" w:cs="Calibri"/>
            <w:lang w:val="en-US"/>
          </w:rPr>
          <w:t>www.evisa.gov.tr</w:t>
        </w:r>
      </w:hyperlink>
      <w:r w:rsidR="009A1BD8">
        <w:rPr>
          <w:rFonts w:ascii="Calibri" w:hAnsi="Calibri" w:cs="Calibri"/>
          <w:lang w:val="en-US"/>
        </w:rPr>
        <w:t xml:space="preserve"> . In order to apply, participants</w:t>
      </w:r>
      <w:r w:rsidR="00572D97" w:rsidRPr="00572D97">
        <w:rPr>
          <w:rFonts w:ascii="Calibri" w:hAnsi="Calibri" w:cs="Calibri"/>
          <w:lang w:val="en-US"/>
        </w:rPr>
        <w:t xml:space="preserve"> </w:t>
      </w:r>
    </w:p>
    <w:p w14:paraId="5C29EB6B" w14:textId="77777777" w:rsidR="00572D97" w:rsidRPr="00572D97" w:rsidRDefault="00572D97" w:rsidP="009A1BD8">
      <w:pPr>
        <w:numPr>
          <w:ilvl w:val="1"/>
          <w:numId w:val="1"/>
        </w:numPr>
        <w:spacing w:after="0" w:line="360" w:lineRule="auto"/>
        <w:rPr>
          <w:rFonts w:ascii="Calibri" w:hAnsi="Calibri" w:cs="Calibri"/>
          <w:lang w:val="en-US"/>
        </w:rPr>
      </w:pPr>
      <w:r w:rsidRPr="00572D97">
        <w:rPr>
          <w:rFonts w:ascii="Calibri" w:hAnsi="Calibri" w:cs="Calibri"/>
          <w:lang w:val="en-US"/>
        </w:rPr>
        <w:t xml:space="preserve">Should register on the COP31 e-Visa portal; </w:t>
      </w:r>
    </w:p>
    <w:p w14:paraId="4F3956EA" w14:textId="59D1B87F" w:rsidR="00572D97" w:rsidRPr="00572D97" w:rsidRDefault="00572D97" w:rsidP="009A1BD8">
      <w:pPr>
        <w:numPr>
          <w:ilvl w:val="1"/>
          <w:numId w:val="1"/>
        </w:numPr>
        <w:spacing w:after="0" w:line="360" w:lineRule="auto"/>
        <w:rPr>
          <w:rFonts w:ascii="Calibri" w:hAnsi="Calibri" w:cs="Calibri"/>
          <w:lang w:val="en-US"/>
        </w:rPr>
      </w:pPr>
      <w:r w:rsidRPr="00572D97">
        <w:rPr>
          <w:rFonts w:ascii="Calibri" w:hAnsi="Calibri" w:cs="Calibri"/>
          <w:lang w:val="en-US"/>
        </w:rPr>
        <w:t>Upload a passport-size photograph (maximum 4 MB</w:t>
      </w:r>
      <w:r w:rsidR="009A1BD8">
        <w:rPr>
          <w:rFonts w:ascii="Calibri" w:hAnsi="Calibri" w:cs="Calibri"/>
          <w:lang w:val="en-US"/>
        </w:rPr>
        <w:t>; PNG, JPEG or JPG formats</w:t>
      </w:r>
      <w:r w:rsidRPr="00572D97">
        <w:rPr>
          <w:rFonts w:ascii="Calibri" w:hAnsi="Calibri" w:cs="Calibri"/>
          <w:lang w:val="en-US"/>
        </w:rPr>
        <w:t xml:space="preserve">); </w:t>
      </w:r>
    </w:p>
    <w:p w14:paraId="65C83030" w14:textId="77777777" w:rsidR="00572D97" w:rsidRPr="00572D97" w:rsidRDefault="00572D97" w:rsidP="009A1BD8">
      <w:pPr>
        <w:numPr>
          <w:ilvl w:val="1"/>
          <w:numId w:val="1"/>
        </w:numPr>
        <w:spacing w:after="0" w:line="360" w:lineRule="auto"/>
        <w:rPr>
          <w:rFonts w:ascii="Calibri" w:hAnsi="Calibri" w:cs="Calibri"/>
          <w:lang w:val="en-US"/>
        </w:rPr>
      </w:pPr>
      <w:r w:rsidRPr="00572D97">
        <w:rPr>
          <w:rFonts w:ascii="Calibri" w:hAnsi="Calibri" w:cs="Calibri"/>
          <w:lang w:val="en-US"/>
        </w:rPr>
        <w:t xml:space="preserve">Complete the application </w:t>
      </w:r>
      <w:bookmarkEnd w:id="0"/>
      <w:r w:rsidRPr="00572D97">
        <w:rPr>
          <w:rFonts w:ascii="Calibri" w:hAnsi="Calibri" w:cs="Calibri"/>
          <w:lang w:val="en-US"/>
        </w:rPr>
        <w:t xml:space="preserve">form and submit it for approval;  </w:t>
      </w:r>
    </w:p>
    <w:p w14:paraId="4BED91D4" w14:textId="4DA8FBC7" w:rsidR="00572D97" w:rsidRPr="00572D97" w:rsidRDefault="00572D97" w:rsidP="009A1BD8">
      <w:pPr>
        <w:numPr>
          <w:ilvl w:val="1"/>
          <w:numId w:val="1"/>
        </w:numPr>
        <w:spacing w:after="0" w:line="360" w:lineRule="auto"/>
        <w:rPr>
          <w:rFonts w:ascii="Calibri" w:hAnsi="Calibri" w:cs="Calibri"/>
          <w:lang w:val="en-US"/>
        </w:rPr>
      </w:pPr>
      <w:r w:rsidRPr="00572D97">
        <w:rPr>
          <w:rFonts w:ascii="Calibri" w:hAnsi="Calibri" w:cs="Calibri"/>
          <w:lang w:val="en-US"/>
        </w:rPr>
        <w:t>Once approved, the COP31 Visa can be downloaded from the porta</w:t>
      </w:r>
      <w:r w:rsidR="00D65C73">
        <w:rPr>
          <w:rFonts w:ascii="Calibri" w:hAnsi="Calibri" w:cs="Calibri"/>
          <w:lang w:val="en-US"/>
        </w:rPr>
        <w:t>l</w:t>
      </w:r>
      <w:r w:rsidRPr="00572D97">
        <w:rPr>
          <w:rFonts w:ascii="Calibri" w:hAnsi="Calibri" w:cs="Calibri"/>
          <w:lang w:val="en-US"/>
        </w:rPr>
        <w:t xml:space="preserve">; and  </w:t>
      </w:r>
    </w:p>
    <w:p w14:paraId="2D9BF2DD" w14:textId="6921B851" w:rsidR="00EB2216" w:rsidRPr="00D65C73" w:rsidRDefault="00572D97" w:rsidP="00D65C73">
      <w:pPr>
        <w:numPr>
          <w:ilvl w:val="1"/>
          <w:numId w:val="1"/>
        </w:numPr>
        <w:spacing w:after="0" w:line="360" w:lineRule="auto"/>
        <w:rPr>
          <w:rFonts w:ascii="Calibri" w:hAnsi="Calibri" w:cs="Calibri"/>
          <w:lang w:val="en-US"/>
        </w:rPr>
      </w:pPr>
      <w:r w:rsidRPr="00572D97">
        <w:rPr>
          <w:rFonts w:ascii="Calibri" w:hAnsi="Calibri" w:cs="Calibri"/>
          <w:lang w:val="en-US"/>
        </w:rPr>
        <w:t>Participants can also check their application status through the portal.</w:t>
      </w:r>
    </w:p>
    <w:p w14:paraId="3A019708" w14:textId="2F91CED2" w:rsidR="006E2110" w:rsidRPr="006E2110" w:rsidRDefault="00694262" w:rsidP="006E2110">
      <w:pPr>
        <w:numPr>
          <w:ilvl w:val="0"/>
          <w:numId w:val="1"/>
        </w:numPr>
        <w:spacing w:after="0" w:line="360" w:lineRule="auto"/>
        <w:rPr>
          <w:rFonts w:ascii="Calibri" w:hAnsi="Calibri" w:cs="Calibri"/>
          <w:lang w:val="en-US"/>
        </w:rPr>
      </w:pPr>
      <w:r w:rsidRPr="00694262">
        <w:rPr>
          <w:rFonts w:ascii="Calibri" w:hAnsi="Calibri" w:cs="Calibri"/>
          <w:b/>
          <w:lang w:val="en-US"/>
        </w:rPr>
        <w:t>Visa Details:</w:t>
      </w:r>
      <w:r>
        <w:rPr>
          <w:rFonts w:ascii="Calibri" w:hAnsi="Calibri" w:cs="Calibri"/>
          <w:lang w:val="en-US"/>
        </w:rPr>
        <w:t xml:space="preserve"> </w:t>
      </w:r>
      <w:r w:rsidR="00C564D5">
        <w:rPr>
          <w:rFonts w:ascii="Calibri" w:hAnsi="Calibri" w:cs="Calibri"/>
          <w:lang w:val="en-US"/>
        </w:rPr>
        <w:t xml:space="preserve">The issued </w:t>
      </w:r>
      <w:r w:rsidR="006E2110" w:rsidRPr="006E2110">
        <w:rPr>
          <w:rFonts w:ascii="Calibri" w:hAnsi="Calibri" w:cs="Calibri"/>
          <w:lang w:val="en-US"/>
        </w:rPr>
        <w:t xml:space="preserve">COP </w:t>
      </w:r>
      <w:r w:rsidR="006E2110" w:rsidRPr="00A20CD0">
        <w:rPr>
          <w:rFonts w:ascii="Calibri" w:hAnsi="Calibri" w:cs="Calibri"/>
          <w:lang w:val="en-US"/>
        </w:rPr>
        <w:t>31</w:t>
      </w:r>
      <w:r w:rsidR="006E2110" w:rsidRPr="006E2110">
        <w:rPr>
          <w:rFonts w:ascii="Calibri" w:hAnsi="Calibri" w:cs="Calibri"/>
          <w:lang w:val="en-US"/>
        </w:rPr>
        <w:t xml:space="preserve"> Visa</w:t>
      </w:r>
      <w:r w:rsidR="00C564D5">
        <w:rPr>
          <w:rFonts w:ascii="Calibri" w:hAnsi="Calibri" w:cs="Calibri"/>
          <w:lang w:val="en-US"/>
        </w:rPr>
        <w:t xml:space="preserve">s will be </w:t>
      </w:r>
      <w:r w:rsidR="00C564D5" w:rsidRPr="00F41C36">
        <w:rPr>
          <w:rFonts w:ascii="Calibri" w:hAnsi="Calibri" w:cs="Calibri"/>
          <w:b/>
          <w:lang w:val="en-US"/>
        </w:rPr>
        <w:t>a multiple-entry visa</w:t>
      </w:r>
      <w:r w:rsidR="00C564D5" w:rsidRPr="00C564D5">
        <w:rPr>
          <w:rFonts w:ascii="Calibri" w:hAnsi="Calibri" w:cs="Calibri"/>
          <w:lang w:val="en-US"/>
        </w:rPr>
        <w:t xml:space="preserve"> valid from </w:t>
      </w:r>
      <w:r w:rsidR="00C564D5" w:rsidRPr="00113778">
        <w:rPr>
          <w:rFonts w:ascii="Calibri" w:hAnsi="Calibri" w:cs="Calibri"/>
          <w:b/>
          <w:lang w:val="en-US"/>
        </w:rPr>
        <w:t>November 1 to 30, 2026</w:t>
      </w:r>
      <w:r w:rsidR="00C564D5" w:rsidRPr="00C564D5">
        <w:rPr>
          <w:rFonts w:ascii="Calibri" w:hAnsi="Calibri" w:cs="Calibri"/>
          <w:lang w:val="en-US"/>
        </w:rPr>
        <w:t xml:space="preserve">, with </w:t>
      </w:r>
      <w:r w:rsidR="00C564D5" w:rsidRPr="00113778">
        <w:rPr>
          <w:rFonts w:ascii="Calibri" w:hAnsi="Calibri" w:cs="Calibri"/>
          <w:b/>
          <w:lang w:val="en-US"/>
        </w:rPr>
        <w:t>a 30-day stay period</w:t>
      </w:r>
      <w:r w:rsidR="00C564D5" w:rsidRPr="00C564D5">
        <w:rPr>
          <w:rFonts w:ascii="Calibri" w:hAnsi="Calibri" w:cs="Calibri"/>
          <w:lang w:val="en-US"/>
        </w:rPr>
        <w:t>.</w:t>
      </w:r>
    </w:p>
    <w:p w14:paraId="4FF3CF11" w14:textId="1F857C15" w:rsidR="00D65C73" w:rsidRDefault="00415352" w:rsidP="006E2110">
      <w:pPr>
        <w:numPr>
          <w:ilvl w:val="0"/>
          <w:numId w:val="1"/>
        </w:numPr>
        <w:spacing w:after="0" w:line="360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The applicants need to </w:t>
      </w:r>
      <w:r w:rsidR="006E2110" w:rsidRPr="00A87535">
        <w:rPr>
          <w:rFonts w:ascii="Calibri" w:hAnsi="Calibri" w:cs="Calibri"/>
          <w:b/>
          <w:lang w:val="en-US"/>
        </w:rPr>
        <w:t xml:space="preserve">visit the </w:t>
      </w:r>
      <w:r w:rsidRPr="00A87535">
        <w:rPr>
          <w:rFonts w:ascii="Calibri" w:hAnsi="Calibri" w:cs="Calibri"/>
          <w:b/>
          <w:lang w:val="en-US"/>
        </w:rPr>
        <w:t>e-Visa</w:t>
      </w:r>
      <w:r w:rsidR="006E2110" w:rsidRPr="00A87535">
        <w:rPr>
          <w:rFonts w:ascii="Calibri" w:hAnsi="Calibri" w:cs="Calibri"/>
          <w:b/>
          <w:lang w:val="en-US"/>
        </w:rPr>
        <w:t xml:space="preserve"> portal</w:t>
      </w:r>
      <w:r w:rsidR="00B44D45" w:rsidRPr="00A87535">
        <w:rPr>
          <w:rFonts w:ascii="Calibri" w:hAnsi="Calibri" w:cs="Calibri"/>
          <w:b/>
          <w:lang w:val="en-US"/>
        </w:rPr>
        <w:t xml:space="preserve"> at the link</w:t>
      </w:r>
      <w:r w:rsidR="006E2110" w:rsidRPr="00A87535">
        <w:rPr>
          <w:rFonts w:ascii="Calibri" w:hAnsi="Calibri" w:cs="Calibri"/>
          <w:b/>
          <w:lang w:val="en-US"/>
        </w:rPr>
        <w:t>,</w:t>
      </w:r>
      <w:r w:rsidR="006D01B0" w:rsidRPr="00A87535">
        <w:rPr>
          <w:rFonts w:ascii="Calibri" w:hAnsi="Calibri" w:cs="Calibri"/>
          <w:b/>
          <w:lang w:val="en-US"/>
        </w:rPr>
        <w:t xml:space="preserve"> create </w:t>
      </w:r>
      <w:proofErr w:type="gramStart"/>
      <w:r w:rsidR="006D01B0" w:rsidRPr="00A87535">
        <w:rPr>
          <w:rFonts w:ascii="Calibri" w:hAnsi="Calibri" w:cs="Calibri"/>
          <w:b/>
          <w:lang w:val="en-US"/>
        </w:rPr>
        <w:t>an</w:t>
      </w:r>
      <w:proofErr w:type="gramEnd"/>
      <w:r w:rsidR="006D01B0" w:rsidRPr="00A87535">
        <w:rPr>
          <w:rFonts w:ascii="Calibri" w:hAnsi="Calibri" w:cs="Calibri"/>
          <w:b/>
          <w:lang w:val="en-US"/>
        </w:rPr>
        <w:t xml:space="preserve"> </w:t>
      </w:r>
      <w:r w:rsidR="0025606A" w:rsidRPr="00A87535">
        <w:rPr>
          <w:rFonts w:ascii="Calibri" w:hAnsi="Calibri" w:cs="Calibri"/>
          <w:b/>
          <w:lang w:val="en-US"/>
        </w:rPr>
        <w:t xml:space="preserve">user </w:t>
      </w:r>
      <w:r w:rsidR="006D01B0" w:rsidRPr="00A87535">
        <w:rPr>
          <w:rFonts w:ascii="Calibri" w:hAnsi="Calibri" w:cs="Calibri"/>
          <w:b/>
          <w:lang w:val="en-US"/>
        </w:rPr>
        <w:t>account,</w:t>
      </w:r>
      <w:r w:rsidR="006E2110" w:rsidRPr="00A87535">
        <w:rPr>
          <w:rFonts w:ascii="Calibri" w:hAnsi="Calibri" w:cs="Calibri"/>
          <w:b/>
          <w:lang w:val="en-US"/>
        </w:rPr>
        <w:t xml:space="preserve"> fill out the form</w:t>
      </w:r>
      <w:r w:rsidRPr="00A87535">
        <w:rPr>
          <w:rFonts w:ascii="Calibri" w:hAnsi="Calibri" w:cs="Calibri"/>
          <w:b/>
          <w:lang w:val="en-US"/>
        </w:rPr>
        <w:t>s</w:t>
      </w:r>
      <w:r w:rsidR="006E2110" w:rsidRPr="00A87535">
        <w:rPr>
          <w:rFonts w:ascii="Calibri" w:hAnsi="Calibri" w:cs="Calibri"/>
          <w:b/>
          <w:lang w:val="en-US"/>
        </w:rPr>
        <w:t>, upload the</w:t>
      </w:r>
      <w:r w:rsidRPr="00A87535">
        <w:rPr>
          <w:rFonts w:ascii="Calibri" w:hAnsi="Calibri" w:cs="Calibri"/>
          <w:b/>
          <w:lang w:val="en-US"/>
        </w:rPr>
        <w:t xml:space="preserve"> passport-size photograph</w:t>
      </w:r>
      <w:r w:rsidR="006E2110" w:rsidRPr="00A87535">
        <w:rPr>
          <w:rFonts w:ascii="Calibri" w:hAnsi="Calibri" w:cs="Calibri"/>
          <w:b/>
          <w:lang w:val="en-US"/>
        </w:rPr>
        <w:t xml:space="preserve"> and submit it for approval</w:t>
      </w:r>
      <w:r w:rsidR="006E2110" w:rsidRPr="006E2110">
        <w:rPr>
          <w:rFonts w:ascii="Calibri" w:hAnsi="Calibri" w:cs="Calibri"/>
          <w:lang w:val="en-US"/>
        </w:rPr>
        <w:t xml:space="preserve">. Once approved, the </w:t>
      </w:r>
      <w:r w:rsidR="00586A18">
        <w:rPr>
          <w:rFonts w:ascii="Calibri" w:hAnsi="Calibri" w:cs="Calibri"/>
          <w:lang w:val="en-US"/>
        </w:rPr>
        <w:t>COP31 Visa</w:t>
      </w:r>
      <w:r w:rsidR="00BD39F5">
        <w:rPr>
          <w:rFonts w:ascii="Calibri" w:hAnsi="Calibri" w:cs="Calibri"/>
          <w:lang w:val="en-US"/>
        </w:rPr>
        <w:t xml:space="preserve"> or COP31 Visa Exemption </w:t>
      </w:r>
      <w:r w:rsidR="00BB4496">
        <w:rPr>
          <w:rFonts w:ascii="Calibri" w:hAnsi="Calibri" w:cs="Calibri"/>
          <w:lang w:val="en-US"/>
        </w:rPr>
        <w:t>Certificate</w:t>
      </w:r>
      <w:r w:rsidR="00586A18">
        <w:rPr>
          <w:rFonts w:ascii="Calibri" w:hAnsi="Calibri" w:cs="Calibri"/>
          <w:lang w:val="en-US"/>
        </w:rPr>
        <w:t xml:space="preserve"> can be download</w:t>
      </w:r>
      <w:r w:rsidR="00821CAB">
        <w:rPr>
          <w:rFonts w:ascii="Calibri" w:hAnsi="Calibri" w:cs="Calibri"/>
          <w:lang w:val="en-US"/>
        </w:rPr>
        <w:t>ed</w:t>
      </w:r>
      <w:r w:rsidR="00586A18">
        <w:rPr>
          <w:rFonts w:ascii="Calibri" w:hAnsi="Calibri" w:cs="Calibri"/>
          <w:lang w:val="en-US"/>
        </w:rPr>
        <w:t xml:space="preserve"> on the same webpage </w:t>
      </w:r>
      <w:r w:rsidR="0025606A">
        <w:rPr>
          <w:rFonts w:ascii="Calibri" w:hAnsi="Calibri" w:cs="Calibri"/>
          <w:lang w:val="en-US"/>
        </w:rPr>
        <w:t>through</w:t>
      </w:r>
      <w:r w:rsidR="00586A18">
        <w:rPr>
          <w:rFonts w:ascii="Calibri" w:hAnsi="Calibri" w:cs="Calibri"/>
          <w:lang w:val="en-US"/>
        </w:rPr>
        <w:t xml:space="preserve"> “My Visa Applications”</w:t>
      </w:r>
      <w:r w:rsidR="0025606A">
        <w:rPr>
          <w:rFonts w:ascii="Calibri" w:hAnsi="Calibri" w:cs="Calibri"/>
          <w:lang w:val="en-US"/>
        </w:rPr>
        <w:t xml:space="preserve"> sections</w:t>
      </w:r>
      <w:r w:rsidR="00586A18">
        <w:rPr>
          <w:rFonts w:ascii="Calibri" w:hAnsi="Calibri" w:cs="Calibri"/>
          <w:lang w:val="en-US"/>
        </w:rPr>
        <w:t xml:space="preserve"> while </w:t>
      </w:r>
      <w:r w:rsidR="0025606A">
        <w:rPr>
          <w:rFonts w:ascii="Calibri" w:hAnsi="Calibri" w:cs="Calibri"/>
          <w:lang w:val="en-US"/>
        </w:rPr>
        <w:t>the applicant is</w:t>
      </w:r>
      <w:r w:rsidR="00586A18">
        <w:rPr>
          <w:rFonts w:ascii="Calibri" w:hAnsi="Calibri" w:cs="Calibri"/>
          <w:lang w:val="en-US"/>
        </w:rPr>
        <w:t xml:space="preserve"> logged in</w:t>
      </w:r>
      <w:r w:rsidR="0025606A">
        <w:rPr>
          <w:rFonts w:ascii="Calibri" w:hAnsi="Calibri" w:cs="Calibri"/>
          <w:lang w:val="en-US"/>
        </w:rPr>
        <w:t xml:space="preserve"> to the user account</w:t>
      </w:r>
      <w:r w:rsidR="00586A18">
        <w:rPr>
          <w:rFonts w:ascii="Calibri" w:hAnsi="Calibri" w:cs="Calibri"/>
          <w:lang w:val="en-US"/>
        </w:rPr>
        <w:t xml:space="preserve">. </w:t>
      </w:r>
    </w:p>
    <w:p w14:paraId="4B235088" w14:textId="0203C905" w:rsidR="006E2110" w:rsidRPr="006E2110" w:rsidRDefault="00D65C73" w:rsidP="006E2110">
      <w:pPr>
        <w:numPr>
          <w:ilvl w:val="0"/>
          <w:numId w:val="1"/>
        </w:numPr>
        <w:spacing w:after="0" w:line="360" w:lineRule="auto"/>
        <w:rPr>
          <w:rFonts w:ascii="Calibri" w:hAnsi="Calibri" w:cs="Calibri"/>
          <w:lang w:val="en-US"/>
        </w:rPr>
      </w:pPr>
      <w:r w:rsidRPr="00D65C73">
        <w:rPr>
          <w:rFonts w:ascii="Calibri" w:hAnsi="Calibri" w:cs="Calibri"/>
          <w:b/>
          <w:lang w:val="en-US"/>
        </w:rPr>
        <w:t>Processing Time:</w:t>
      </w:r>
      <w:r>
        <w:rPr>
          <w:rFonts w:ascii="Calibri" w:hAnsi="Calibri" w:cs="Calibri"/>
          <w:lang w:val="en-US"/>
        </w:rPr>
        <w:t xml:space="preserve"> </w:t>
      </w:r>
      <w:r w:rsidR="00E7617E">
        <w:rPr>
          <w:rFonts w:ascii="Calibri" w:hAnsi="Calibri" w:cs="Calibri"/>
          <w:lang w:val="en-US"/>
        </w:rPr>
        <w:t xml:space="preserve">The visas will be issued </w:t>
      </w:r>
      <w:r w:rsidR="00B44D45" w:rsidRPr="003314D5">
        <w:rPr>
          <w:rFonts w:ascii="Calibri" w:hAnsi="Calibri" w:cs="Calibri"/>
          <w:b/>
          <w:lang w:val="en-US"/>
        </w:rPr>
        <w:t>within 7 working days</w:t>
      </w:r>
      <w:r w:rsidR="00B44D45">
        <w:rPr>
          <w:rFonts w:ascii="Calibri" w:hAnsi="Calibri" w:cs="Calibri"/>
          <w:lang w:val="en-US"/>
        </w:rPr>
        <w:t xml:space="preserve">. </w:t>
      </w:r>
    </w:p>
    <w:p w14:paraId="24D55AAF" w14:textId="6CF8A808" w:rsidR="006E2110" w:rsidRDefault="00D65C73" w:rsidP="006E2110">
      <w:pPr>
        <w:numPr>
          <w:ilvl w:val="0"/>
          <w:numId w:val="1"/>
        </w:numPr>
        <w:spacing w:after="0" w:line="360" w:lineRule="auto"/>
        <w:rPr>
          <w:rFonts w:ascii="Calibri" w:hAnsi="Calibri" w:cs="Calibri"/>
          <w:lang w:val="en-US"/>
        </w:rPr>
      </w:pPr>
      <w:r w:rsidRPr="00D65C73">
        <w:rPr>
          <w:rFonts w:ascii="Calibri" w:hAnsi="Calibri" w:cs="Calibri"/>
          <w:b/>
          <w:lang w:val="en-US"/>
        </w:rPr>
        <w:t>Early application</w:t>
      </w:r>
      <w:r>
        <w:rPr>
          <w:rFonts w:ascii="Calibri" w:hAnsi="Calibri" w:cs="Calibri"/>
          <w:lang w:val="en-US"/>
        </w:rPr>
        <w:t xml:space="preserve">: </w:t>
      </w:r>
      <w:r w:rsidR="006E2110" w:rsidRPr="006E2110">
        <w:rPr>
          <w:rFonts w:ascii="Calibri" w:hAnsi="Calibri" w:cs="Calibri"/>
          <w:lang w:val="en-US"/>
        </w:rPr>
        <w:t>Participants are strongly encouraged to apply for the COP</w:t>
      </w:r>
      <w:r w:rsidR="00A20CD0" w:rsidRPr="00A20CD0">
        <w:rPr>
          <w:rFonts w:ascii="Calibri" w:hAnsi="Calibri" w:cs="Calibri"/>
          <w:lang w:val="en-US"/>
        </w:rPr>
        <w:t>31</w:t>
      </w:r>
      <w:r w:rsidR="006E2110" w:rsidRPr="006E2110">
        <w:rPr>
          <w:rFonts w:ascii="Calibri" w:hAnsi="Calibri" w:cs="Calibri"/>
          <w:lang w:val="en-US"/>
        </w:rPr>
        <w:t xml:space="preserve"> Visa promptly once their UNFCCC registration is confirmed. </w:t>
      </w:r>
    </w:p>
    <w:p w14:paraId="56810EC3" w14:textId="799DA789" w:rsidR="004D6544" w:rsidRDefault="00D34E1C" w:rsidP="004D6544">
      <w:pPr>
        <w:numPr>
          <w:ilvl w:val="0"/>
          <w:numId w:val="1"/>
        </w:numPr>
        <w:spacing w:after="0" w:line="360" w:lineRule="auto"/>
        <w:rPr>
          <w:rFonts w:ascii="Calibri" w:hAnsi="Calibri" w:cs="Calibri"/>
          <w:lang w:val="en-US"/>
        </w:rPr>
      </w:pPr>
      <w:r w:rsidRPr="00D34E1C">
        <w:rPr>
          <w:rFonts w:ascii="Calibri" w:hAnsi="Calibri" w:cs="Calibri"/>
          <w:b/>
          <w:lang w:val="en-US"/>
        </w:rPr>
        <w:t>Travel Insurance:</w:t>
      </w:r>
      <w:r>
        <w:rPr>
          <w:rFonts w:ascii="Calibri" w:hAnsi="Calibri" w:cs="Calibri"/>
          <w:lang w:val="en-US"/>
        </w:rPr>
        <w:t xml:space="preserve"> </w:t>
      </w:r>
      <w:r w:rsidR="00A05368">
        <w:rPr>
          <w:rFonts w:ascii="Calibri" w:hAnsi="Calibri" w:cs="Calibri"/>
          <w:lang w:val="en-US"/>
        </w:rPr>
        <w:t xml:space="preserve">According to Turkish regulations, any foreigner who will be entering into </w:t>
      </w:r>
      <w:proofErr w:type="spellStart"/>
      <w:r w:rsidR="00A05368">
        <w:rPr>
          <w:rFonts w:ascii="Calibri" w:hAnsi="Calibri" w:cs="Calibri"/>
          <w:lang w:val="en-US"/>
        </w:rPr>
        <w:t>Türkiye</w:t>
      </w:r>
      <w:proofErr w:type="spellEnd"/>
      <w:r w:rsidR="00A05368">
        <w:rPr>
          <w:rFonts w:ascii="Calibri" w:hAnsi="Calibri" w:cs="Calibri"/>
          <w:lang w:val="en-US"/>
        </w:rPr>
        <w:t xml:space="preserve"> must have a valid travel insurance. The Turkish border officers might ask for the proof of travel insurance policy.</w:t>
      </w:r>
    </w:p>
    <w:p w14:paraId="15D4EC88" w14:textId="3CE05198" w:rsidR="00A05368" w:rsidRPr="00122BE6" w:rsidRDefault="00D34E1C" w:rsidP="004D6544">
      <w:pPr>
        <w:numPr>
          <w:ilvl w:val="0"/>
          <w:numId w:val="1"/>
        </w:numPr>
        <w:spacing w:after="0" w:line="360" w:lineRule="auto"/>
        <w:rPr>
          <w:rFonts w:ascii="Calibri" w:hAnsi="Calibri" w:cs="Calibri"/>
          <w:lang w:val="en-US"/>
        </w:rPr>
      </w:pPr>
      <w:r w:rsidRPr="00D34E1C">
        <w:rPr>
          <w:rFonts w:ascii="Calibri" w:hAnsi="Calibri" w:cs="Calibri"/>
          <w:b/>
          <w:lang w:val="en-US"/>
        </w:rPr>
        <w:t>VVIP Arrangements:</w:t>
      </w:r>
      <w:r>
        <w:rPr>
          <w:rFonts w:ascii="Calibri" w:hAnsi="Calibri" w:cs="Calibri"/>
          <w:lang w:val="en-US"/>
        </w:rPr>
        <w:t xml:space="preserve"> </w:t>
      </w:r>
      <w:r w:rsidR="0009002F" w:rsidRPr="00122BE6">
        <w:rPr>
          <w:rFonts w:ascii="Calibri" w:hAnsi="Calibri" w:cs="Calibri"/>
          <w:lang w:val="en-US"/>
        </w:rPr>
        <w:t xml:space="preserve">The delegations headed by a Head of State or Government are required to contact </w:t>
      </w:r>
      <w:r w:rsidR="00235034">
        <w:rPr>
          <w:rFonts w:ascii="Calibri" w:hAnsi="Calibri" w:cs="Calibri"/>
          <w:lang w:val="en-US"/>
        </w:rPr>
        <w:t>the</w:t>
      </w:r>
      <w:r w:rsidR="0009002F" w:rsidRPr="00122BE6">
        <w:rPr>
          <w:rFonts w:ascii="Calibri" w:hAnsi="Calibri" w:cs="Calibri"/>
          <w:lang w:val="en-US"/>
        </w:rPr>
        <w:t xml:space="preserve"> Directorate General of Protocol and Diplomatic Affairs</w:t>
      </w:r>
      <w:r w:rsidR="00235034">
        <w:rPr>
          <w:rFonts w:ascii="Calibri" w:hAnsi="Calibri" w:cs="Calibri"/>
          <w:lang w:val="en-US"/>
        </w:rPr>
        <w:t xml:space="preserve"> of the Ministry of Foreign Affairs of Türkiye</w:t>
      </w:r>
      <w:r w:rsidR="007404C9" w:rsidRPr="00122BE6">
        <w:rPr>
          <w:rFonts w:ascii="Calibri" w:hAnsi="Calibri" w:cs="Calibri"/>
          <w:lang w:val="en-US"/>
        </w:rPr>
        <w:t xml:space="preserve"> or a Turkish Diplomatic Representation</w:t>
      </w:r>
      <w:r w:rsidR="0009002F" w:rsidRPr="00122BE6">
        <w:rPr>
          <w:rFonts w:ascii="Calibri" w:hAnsi="Calibri" w:cs="Calibri"/>
          <w:lang w:val="en-US"/>
        </w:rPr>
        <w:t xml:space="preserve"> regarding protocol arrangements, including special visa procedures. </w:t>
      </w:r>
    </w:p>
    <w:p w14:paraId="4F63F538" w14:textId="77777777" w:rsidR="00A20CD0" w:rsidRPr="00A20CD0" w:rsidRDefault="00A20CD0" w:rsidP="006E2110">
      <w:pPr>
        <w:spacing w:after="0" w:line="360" w:lineRule="auto"/>
        <w:rPr>
          <w:rFonts w:ascii="Calibri" w:hAnsi="Calibri" w:cs="Calibri"/>
          <w:lang w:val="en-US"/>
        </w:rPr>
      </w:pPr>
    </w:p>
    <w:p w14:paraId="2804A6EB" w14:textId="5F83691A" w:rsidR="006E2110" w:rsidRPr="006E2110" w:rsidRDefault="006E2110" w:rsidP="006E2110">
      <w:pPr>
        <w:spacing w:after="0" w:line="360" w:lineRule="auto"/>
        <w:rPr>
          <w:rFonts w:ascii="Calibri" w:hAnsi="Calibri" w:cs="Calibri"/>
          <w:lang w:val="en-US"/>
        </w:rPr>
      </w:pPr>
      <w:r w:rsidRPr="006E2110">
        <w:rPr>
          <w:rFonts w:ascii="Calibri" w:hAnsi="Calibri" w:cs="Calibri"/>
          <w:lang w:val="en-US"/>
        </w:rPr>
        <w:t xml:space="preserve">For queries concerning visa arrangements, please contact: </w:t>
      </w:r>
      <w:hyperlink r:id="rId9" w:history="1">
        <w:r w:rsidRPr="006E2110">
          <w:rPr>
            <w:rStyle w:val="Hyperlink"/>
            <w:rFonts w:ascii="Calibri" w:hAnsi="Calibri" w:cs="Calibri"/>
            <w:b/>
            <w:bCs/>
            <w:lang w:val="en-US"/>
          </w:rPr>
          <w:t>visas@unfccc.int</w:t>
        </w:r>
      </w:hyperlink>
    </w:p>
    <w:p w14:paraId="046D2A7C" w14:textId="77777777" w:rsidR="00A20CD0" w:rsidRPr="00A20CD0" w:rsidRDefault="00A20CD0" w:rsidP="006E2110">
      <w:pPr>
        <w:spacing w:after="0" w:line="360" w:lineRule="auto"/>
        <w:rPr>
          <w:rFonts w:ascii="Calibri" w:hAnsi="Calibri" w:cs="Calibri"/>
          <w:lang w:val="en-US"/>
        </w:rPr>
      </w:pPr>
    </w:p>
    <w:p w14:paraId="01878F98" w14:textId="10C7F3E8" w:rsidR="00963A67" w:rsidRDefault="006E2110" w:rsidP="006E2110">
      <w:pPr>
        <w:spacing w:after="0" w:line="360" w:lineRule="auto"/>
        <w:rPr>
          <w:rFonts w:ascii="Calibri" w:hAnsi="Calibri" w:cs="Calibri"/>
        </w:rPr>
      </w:pPr>
      <w:r w:rsidRPr="006E2110">
        <w:rPr>
          <w:rFonts w:ascii="Calibri" w:hAnsi="Calibri" w:cs="Calibri"/>
        </w:rPr>
        <w:t>Highest considerations.</w:t>
      </w:r>
    </w:p>
    <w:p w14:paraId="61E4CF8A" w14:textId="1093BDBA" w:rsidR="001E072E" w:rsidRPr="00A20CD0" w:rsidRDefault="001E072E" w:rsidP="006E2110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UNFCCC Secretariat</w:t>
      </w:r>
    </w:p>
    <w:sectPr w:rsidR="001E072E" w:rsidRPr="00A20CD0" w:rsidSect="006E2110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75C77A" w14:textId="77777777" w:rsidR="007D4858" w:rsidRDefault="007D4858" w:rsidP="006E2110">
      <w:pPr>
        <w:spacing w:after="0" w:line="240" w:lineRule="auto"/>
      </w:pPr>
      <w:r>
        <w:separator/>
      </w:r>
    </w:p>
  </w:endnote>
  <w:endnote w:type="continuationSeparator" w:id="0">
    <w:p w14:paraId="324B4A23" w14:textId="77777777" w:rsidR="007D4858" w:rsidRDefault="007D4858" w:rsidP="006E2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1FF2AA" w14:textId="77777777" w:rsidR="007D4858" w:rsidRDefault="007D4858" w:rsidP="006E2110">
      <w:pPr>
        <w:spacing w:after="0" w:line="240" w:lineRule="auto"/>
      </w:pPr>
      <w:r>
        <w:separator/>
      </w:r>
    </w:p>
  </w:footnote>
  <w:footnote w:type="continuationSeparator" w:id="0">
    <w:p w14:paraId="4A7A86C6" w14:textId="77777777" w:rsidR="007D4858" w:rsidRDefault="007D4858" w:rsidP="006E21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BC5AA8" w14:textId="302060A8" w:rsidR="006E2110" w:rsidRDefault="007D4858" w:rsidP="00037412">
    <w:pPr>
      <w:pStyle w:val="Header"/>
      <w:jc w:val="right"/>
    </w:pPr>
    <w:sdt>
      <w:sdtPr>
        <w:id w:val="-110513415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6B704FE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D95228">
      <w:t>15</w:t>
    </w:r>
    <w:r w:rsidR="00037412">
      <w:t>.09.2026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D71040"/>
    <w:multiLevelType w:val="hybridMultilevel"/>
    <w:tmpl w:val="3F16B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110"/>
    <w:rsid w:val="00037412"/>
    <w:rsid w:val="00067968"/>
    <w:rsid w:val="00076E9B"/>
    <w:rsid w:val="0009002F"/>
    <w:rsid w:val="000A7125"/>
    <w:rsid w:val="000B2258"/>
    <w:rsid w:val="00113778"/>
    <w:rsid w:val="00122BE6"/>
    <w:rsid w:val="00150C7B"/>
    <w:rsid w:val="00163C9B"/>
    <w:rsid w:val="001A5D0A"/>
    <w:rsid w:val="001B20C6"/>
    <w:rsid w:val="001C19A1"/>
    <w:rsid w:val="001E072E"/>
    <w:rsid w:val="001F0065"/>
    <w:rsid w:val="002247B0"/>
    <w:rsid w:val="00235034"/>
    <w:rsid w:val="0024319A"/>
    <w:rsid w:val="00246FDA"/>
    <w:rsid w:val="0025606A"/>
    <w:rsid w:val="00265763"/>
    <w:rsid w:val="002E2272"/>
    <w:rsid w:val="002F373E"/>
    <w:rsid w:val="003314D5"/>
    <w:rsid w:val="003354F8"/>
    <w:rsid w:val="00362A41"/>
    <w:rsid w:val="003D1011"/>
    <w:rsid w:val="00415352"/>
    <w:rsid w:val="00421A05"/>
    <w:rsid w:val="004423B7"/>
    <w:rsid w:val="00465C89"/>
    <w:rsid w:val="004D6544"/>
    <w:rsid w:val="00510CC8"/>
    <w:rsid w:val="005231BA"/>
    <w:rsid w:val="00524B20"/>
    <w:rsid w:val="00572D97"/>
    <w:rsid w:val="00581B09"/>
    <w:rsid w:val="00584465"/>
    <w:rsid w:val="00586A18"/>
    <w:rsid w:val="00621BDF"/>
    <w:rsid w:val="00694262"/>
    <w:rsid w:val="006B5350"/>
    <w:rsid w:val="006D01B0"/>
    <w:rsid w:val="006D2F12"/>
    <w:rsid w:val="006E2110"/>
    <w:rsid w:val="007404C9"/>
    <w:rsid w:val="007D0885"/>
    <w:rsid w:val="007D4858"/>
    <w:rsid w:val="00821CAB"/>
    <w:rsid w:val="00852030"/>
    <w:rsid w:val="0087203C"/>
    <w:rsid w:val="008A2ABA"/>
    <w:rsid w:val="008A5FC0"/>
    <w:rsid w:val="008A7A5B"/>
    <w:rsid w:val="009330A7"/>
    <w:rsid w:val="00963A67"/>
    <w:rsid w:val="009A1BD8"/>
    <w:rsid w:val="00A05368"/>
    <w:rsid w:val="00A20CD0"/>
    <w:rsid w:val="00A87535"/>
    <w:rsid w:val="00A92E22"/>
    <w:rsid w:val="00AC28E4"/>
    <w:rsid w:val="00B44D45"/>
    <w:rsid w:val="00B56C94"/>
    <w:rsid w:val="00BB3AFE"/>
    <w:rsid w:val="00BB4496"/>
    <w:rsid w:val="00BC698C"/>
    <w:rsid w:val="00BD39F5"/>
    <w:rsid w:val="00C3240A"/>
    <w:rsid w:val="00C463CD"/>
    <w:rsid w:val="00C54C62"/>
    <w:rsid w:val="00C555D0"/>
    <w:rsid w:val="00C5606B"/>
    <w:rsid w:val="00C564D5"/>
    <w:rsid w:val="00C72DCB"/>
    <w:rsid w:val="00C75D1A"/>
    <w:rsid w:val="00CC3732"/>
    <w:rsid w:val="00D34E1C"/>
    <w:rsid w:val="00D47596"/>
    <w:rsid w:val="00D541D3"/>
    <w:rsid w:val="00D5678E"/>
    <w:rsid w:val="00D61748"/>
    <w:rsid w:val="00D65C73"/>
    <w:rsid w:val="00D6670A"/>
    <w:rsid w:val="00D8458A"/>
    <w:rsid w:val="00D95228"/>
    <w:rsid w:val="00D978F6"/>
    <w:rsid w:val="00E1471A"/>
    <w:rsid w:val="00E7617E"/>
    <w:rsid w:val="00E965A1"/>
    <w:rsid w:val="00EB2216"/>
    <w:rsid w:val="00EE188E"/>
    <w:rsid w:val="00F203A6"/>
    <w:rsid w:val="00F41C36"/>
    <w:rsid w:val="00F458DC"/>
    <w:rsid w:val="00F62F0D"/>
    <w:rsid w:val="00F63640"/>
    <w:rsid w:val="00F7524B"/>
    <w:rsid w:val="00FE4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4342257"/>
  <w15:chartTrackingRefBased/>
  <w15:docId w15:val="{8F8DBCCA-5A24-492C-B918-966AD3FD8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21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21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21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21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21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21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21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21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21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211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211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2110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2110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2110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2110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2110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2110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2110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6E21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2110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21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2110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6E21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2110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6E21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21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21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2110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6E211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E211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211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E21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2110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6E21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2110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visa.gov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visas@unfccc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24AC9C-8927-4597-A73B-D21A51285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Juliet Kigundu</dc:creator>
  <cp:keywords/>
  <dc:description/>
  <cp:lastModifiedBy>Sena Koç</cp:lastModifiedBy>
  <cp:revision>2</cp:revision>
  <cp:lastPrinted>2026-09-07T08:51:00Z</cp:lastPrinted>
  <dcterms:created xsi:type="dcterms:W3CDTF">2026-09-24T10:02:00Z</dcterms:created>
  <dcterms:modified xsi:type="dcterms:W3CDTF">2026-09-24T10:02:00Z</dcterms:modified>
</cp:coreProperties>
</file>